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18379" w14:textId="77777777" w:rsidR="007017DF" w:rsidRPr="0061674F" w:rsidRDefault="007017DF" w:rsidP="0061674F">
      <w:pPr>
        <w:rPr>
          <w:b/>
        </w:rPr>
      </w:pPr>
      <w:r w:rsidRPr="0061674F">
        <w:rPr>
          <w:b/>
        </w:rPr>
        <w:t xml:space="preserve">For Immediate Release </w:t>
      </w:r>
      <w:r w:rsidR="00ED57CA">
        <w:rPr>
          <w:b/>
        </w:rPr>
        <w:t>[[</w:t>
      </w:r>
      <w:r w:rsidR="00ED57CA" w:rsidRPr="0056533F">
        <w:rPr>
          <w:b/>
          <w:highlight w:val="yellow"/>
        </w:rPr>
        <w:t>DATE]]</w:t>
      </w:r>
    </w:p>
    <w:p w14:paraId="588DB569" w14:textId="77777777" w:rsidR="006E43C8" w:rsidRPr="0056533F" w:rsidRDefault="005F04F5" w:rsidP="0061674F">
      <w:pPr>
        <w:spacing w:line="240" w:lineRule="auto"/>
        <w:contextualSpacing/>
        <w:jc w:val="right"/>
        <w:rPr>
          <w:highlight w:val="yellow"/>
        </w:rPr>
      </w:pPr>
      <w:r w:rsidRPr="0061674F">
        <w:rPr>
          <w:b/>
        </w:rPr>
        <w:t>Contact Information:</w:t>
      </w:r>
      <w:r w:rsidRPr="0061674F">
        <w:br/>
      </w:r>
      <w:r w:rsidR="00ED57CA" w:rsidRPr="0056533F">
        <w:rPr>
          <w:highlight w:val="yellow"/>
        </w:rPr>
        <w:t>[[NAME OF CONTACT]]</w:t>
      </w:r>
      <w:r w:rsidRPr="0056533F">
        <w:rPr>
          <w:highlight w:val="yellow"/>
        </w:rPr>
        <w:br/>
      </w:r>
      <w:r w:rsidR="00ED57CA" w:rsidRPr="0056533F">
        <w:rPr>
          <w:highlight w:val="yellow"/>
        </w:rPr>
        <w:t>[[TITLE]] [[COMPANY]]</w:t>
      </w:r>
      <w:r w:rsidRPr="0056533F">
        <w:rPr>
          <w:highlight w:val="yellow"/>
        </w:rPr>
        <w:br/>
      </w:r>
      <w:r w:rsidR="00ED57CA" w:rsidRPr="0056533F">
        <w:rPr>
          <w:highlight w:val="yellow"/>
        </w:rPr>
        <w:t>[[PHONE]]</w:t>
      </w:r>
    </w:p>
    <w:p w14:paraId="4F75721B" w14:textId="77777777" w:rsidR="005F04F5" w:rsidRPr="0061674F" w:rsidRDefault="00ED57CA" w:rsidP="0061674F">
      <w:pPr>
        <w:spacing w:line="240" w:lineRule="auto"/>
        <w:contextualSpacing/>
        <w:jc w:val="right"/>
      </w:pPr>
      <w:r w:rsidRPr="0056533F">
        <w:rPr>
          <w:highlight w:val="yellow"/>
        </w:rPr>
        <w:t>[[EMAIL</w:t>
      </w:r>
      <w:r w:rsidRPr="00ED57CA">
        <w:t>]]</w:t>
      </w:r>
    </w:p>
    <w:p w14:paraId="67A76467" w14:textId="77777777" w:rsidR="005F04F5" w:rsidRPr="0061674F" w:rsidRDefault="005F04F5" w:rsidP="005F04F5">
      <w:pPr>
        <w:jc w:val="center"/>
      </w:pPr>
    </w:p>
    <w:p w14:paraId="1BC3A128" w14:textId="7C7B7CF4" w:rsidR="005F04F5" w:rsidRPr="00ED57CA" w:rsidRDefault="00ED57CA" w:rsidP="00ED57CA">
      <w:pPr>
        <w:jc w:val="center"/>
        <w:rPr>
          <w:b/>
        </w:rPr>
      </w:pPr>
      <w:r w:rsidRPr="0056533F">
        <w:rPr>
          <w:b/>
          <w:highlight w:val="yellow"/>
        </w:rPr>
        <w:t>[[YOUR ORG NAME]]</w:t>
      </w:r>
      <w:r>
        <w:rPr>
          <w:b/>
        </w:rPr>
        <w:t xml:space="preserve"> and the ABWM Foundation are Celebrating the </w:t>
      </w:r>
      <w:r w:rsidR="00EC5C7B">
        <w:rPr>
          <w:b/>
        </w:rPr>
        <w:t xml:space="preserve">Fourth </w:t>
      </w:r>
      <w:r>
        <w:rPr>
          <w:b/>
        </w:rPr>
        <w:t>Year of WHAM!</w:t>
      </w:r>
      <w:r w:rsidR="00111989">
        <w:rPr>
          <w:i/>
        </w:rPr>
        <w:t xml:space="preserve"> </w:t>
      </w:r>
    </w:p>
    <w:p w14:paraId="3B0A37ED" w14:textId="6E9FFA72" w:rsidR="00111989" w:rsidRDefault="00ED57CA" w:rsidP="00906075">
      <w:pPr>
        <w:jc w:val="both"/>
      </w:pPr>
      <w:r w:rsidRPr="0056533F">
        <w:rPr>
          <w:b/>
          <w:highlight w:val="yellow"/>
        </w:rPr>
        <w:t>[[TOWN YOUR ORG IS IN]]</w:t>
      </w:r>
      <w:r w:rsidR="005F04F5" w:rsidRPr="0061674F">
        <w:rPr>
          <w:b/>
        </w:rPr>
        <w:t xml:space="preserve"> – </w:t>
      </w:r>
      <w:r w:rsidR="005F04F5" w:rsidRPr="0061674F">
        <w:t xml:space="preserve">The ABWM Foundation </w:t>
      </w:r>
      <w:r w:rsidR="006E43C8" w:rsidRPr="0061674F">
        <w:t xml:space="preserve">named </w:t>
      </w:r>
      <w:r w:rsidR="005F04F5" w:rsidRPr="0061674F">
        <w:t xml:space="preserve">June </w:t>
      </w:r>
      <w:r w:rsidR="006E43C8" w:rsidRPr="0061674F">
        <w:t>as</w:t>
      </w:r>
      <w:r w:rsidR="005F04F5" w:rsidRPr="0061674F">
        <w:t xml:space="preserve"> Wound Healing Awareness Month (WHAM)</w:t>
      </w:r>
      <w:r w:rsidR="00111989">
        <w:t xml:space="preserve"> in 2016</w:t>
      </w:r>
      <w:r w:rsidR="00F41886">
        <w:t xml:space="preserve">, and </w:t>
      </w:r>
      <w:r>
        <w:t xml:space="preserve">[[YOUR ORG]] </w:t>
      </w:r>
      <w:r w:rsidR="00F41886">
        <w:t>are excited that this will be the</w:t>
      </w:r>
      <w:r w:rsidR="00111989">
        <w:t xml:space="preserve"> </w:t>
      </w:r>
      <w:r w:rsidR="00EC5C7B">
        <w:t>fourth</w:t>
      </w:r>
      <w:r w:rsidR="00111989">
        <w:t xml:space="preserve"> year of the wound care community celebrating this month.  The p</w:t>
      </w:r>
      <w:r w:rsidR="00FD597D">
        <w:t>urpose of this naming June as Wound Healing Awareness Month</w:t>
      </w:r>
      <w:r w:rsidR="00111989">
        <w:t xml:space="preserve"> was </w:t>
      </w:r>
      <w:r w:rsidR="005F04F5" w:rsidRPr="0061674F">
        <w:t xml:space="preserve">to recognize </w:t>
      </w:r>
      <w:r w:rsidR="006E43C8" w:rsidRPr="0061674F">
        <w:t xml:space="preserve">the </w:t>
      </w:r>
      <w:r w:rsidR="00784957">
        <w:t xml:space="preserve">challenges experienced by </w:t>
      </w:r>
      <w:r w:rsidR="006E43C8" w:rsidRPr="0061674F">
        <w:t>individuals who</w:t>
      </w:r>
      <w:r w:rsidR="00784957">
        <w:t>se lives are affected daily by chronic wounds</w:t>
      </w:r>
      <w:r w:rsidR="00111989">
        <w:t>,</w:t>
      </w:r>
      <w:r w:rsidR="00784957">
        <w:t xml:space="preserve"> and </w:t>
      </w:r>
      <w:r w:rsidR="00671CF3" w:rsidRPr="0061674F">
        <w:t xml:space="preserve">to bring awareness to the </w:t>
      </w:r>
      <w:r w:rsidR="00DC15B0" w:rsidRPr="0061674F">
        <w:t>public</w:t>
      </w:r>
      <w:r w:rsidR="00671CF3" w:rsidRPr="0061674F">
        <w:t xml:space="preserve"> </w:t>
      </w:r>
      <w:r w:rsidR="00784957">
        <w:t xml:space="preserve">of </w:t>
      </w:r>
      <w:r w:rsidR="00671CF3" w:rsidRPr="0061674F">
        <w:t xml:space="preserve">the </w:t>
      </w:r>
      <w:r w:rsidR="00784957">
        <w:t xml:space="preserve">support given by certified wound specialists. </w:t>
      </w:r>
    </w:p>
    <w:p w14:paraId="12104203" w14:textId="41731F0E" w:rsidR="00671CF3" w:rsidRDefault="00625A56" w:rsidP="00906075">
      <w:pPr>
        <w:jc w:val="both"/>
      </w:pPr>
      <w:r w:rsidRPr="0061674F">
        <w:t xml:space="preserve">Chairman of the Board of Trustees for the ABWM Foundation, </w:t>
      </w:r>
      <w:r w:rsidRPr="0061674F">
        <w:rPr>
          <w:color w:val="1D2129"/>
          <w:shd w:val="clear" w:color="auto" w:fill="FFFFFF"/>
        </w:rPr>
        <w:t xml:space="preserve">Joseph McCulloch, PT, </w:t>
      </w:r>
      <w:r w:rsidR="0056533F" w:rsidRPr="0061674F">
        <w:rPr>
          <w:color w:val="1D2129"/>
          <w:shd w:val="clear" w:color="auto" w:fill="FFFFFF"/>
        </w:rPr>
        <w:t xml:space="preserve">PhD, </w:t>
      </w:r>
      <w:r w:rsidRPr="0061674F">
        <w:rPr>
          <w:color w:val="1D2129"/>
          <w:shd w:val="clear" w:color="auto" w:fill="FFFFFF"/>
        </w:rPr>
        <w:t>FAPTA, CWS®</w:t>
      </w:r>
      <w:r w:rsidR="00177AD8" w:rsidRPr="0061674F">
        <w:rPr>
          <w:color w:val="1D2129"/>
          <w:shd w:val="clear" w:color="auto" w:fill="FFFFFF"/>
        </w:rPr>
        <w:t xml:space="preserve">, </w:t>
      </w:r>
      <w:r w:rsidRPr="0061674F">
        <w:t>stated, “The ABWM Foundation Board of</w:t>
      </w:r>
      <w:r w:rsidR="00111989">
        <w:t xml:space="preserve"> Trustees is excited that Wound Healing Awarene</w:t>
      </w:r>
      <w:r w:rsidR="00336048">
        <w:t xml:space="preserve">ss Month is in its </w:t>
      </w:r>
      <w:r w:rsidR="00EC5C7B">
        <w:t xml:space="preserve">fourth </w:t>
      </w:r>
      <w:r w:rsidR="00336048">
        <w:t xml:space="preserve">year. </w:t>
      </w:r>
      <w:r w:rsidR="0056533F">
        <w:t xml:space="preserve">We are thankful to </w:t>
      </w:r>
      <w:r w:rsidR="00F318FD">
        <w:t>the organizations that are partnering with us to help raise awareness in this important issue.”</w:t>
      </w:r>
      <w:bookmarkStart w:id="0" w:name="_GoBack"/>
      <w:bookmarkEnd w:id="0"/>
    </w:p>
    <w:p w14:paraId="14C12870" w14:textId="77777777" w:rsidR="00BA4C1D" w:rsidRPr="0061674F" w:rsidRDefault="00BA4C1D" w:rsidP="00906075">
      <w:pPr>
        <w:jc w:val="both"/>
      </w:pPr>
      <w:r w:rsidRPr="0056533F">
        <w:rPr>
          <w:highlight w:val="yellow"/>
        </w:rPr>
        <w:t>“[[QUOTE FROM YOUR ORG]],” [[YOUR ORG’S DIRECTOR</w:t>
      </w:r>
      <w:r w:rsidR="00F42759" w:rsidRPr="0056533F">
        <w:rPr>
          <w:highlight w:val="yellow"/>
        </w:rPr>
        <w:t xml:space="preserve"> OR SPOKESPERSON</w:t>
      </w:r>
      <w:r w:rsidRPr="0056533F">
        <w:rPr>
          <w:highlight w:val="yellow"/>
        </w:rPr>
        <w:t>]]</w:t>
      </w:r>
    </w:p>
    <w:p w14:paraId="5138FEC5" w14:textId="28F7908C" w:rsidR="0048291F" w:rsidRPr="00F51FCB" w:rsidRDefault="00F51FCB" w:rsidP="00906075">
      <w:pPr>
        <w:jc w:val="both"/>
      </w:pPr>
      <w:r>
        <w:t xml:space="preserve">Certified </w:t>
      </w:r>
      <w:r w:rsidR="00276E90">
        <w:t>Wound Specialist week</w:t>
      </w:r>
      <w:r>
        <w:t xml:space="preserve"> for 201</w:t>
      </w:r>
      <w:r w:rsidR="00EC5C7B">
        <w:t>9</w:t>
      </w:r>
      <w:r>
        <w:t xml:space="preserve"> will be June </w:t>
      </w:r>
      <w:r w:rsidR="007D4E22">
        <w:t>1</w:t>
      </w:r>
      <w:r w:rsidR="00EC5C7B">
        <w:t>7</w:t>
      </w:r>
      <w:r>
        <w:t xml:space="preserve"> – 2</w:t>
      </w:r>
      <w:r w:rsidR="00EC5C7B">
        <w:t>1</w:t>
      </w:r>
      <w:r>
        <w:t>, 201</w:t>
      </w:r>
      <w:r w:rsidR="00EC5C7B">
        <w:t>9</w:t>
      </w:r>
      <w:r w:rsidR="00276E90">
        <w:t xml:space="preserve">.  During the week of </w:t>
      </w:r>
      <w:r w:rsidR="0048291F" w:rsidRPr="0061674F">
        <w:t xml:space="preserve">June </w:t>
      </w:r>
      <w:r w:rsidR="007D4E22">
        <w:t>1</w:t>
      </w:r>
      <w:r w:rsidR="00EC5C7B">
        <w:t>7</w:t>
      </w:r>
      <w:r w:rsidR="0048291F" w:rsidRPr="0061674F">
        <w:t xml:space="preserve"> – June 2</w:t>
      </w:r>
      <w:r w:rsidR="00EC5C7B">
        <w:t>1</w:t>
      </w:r>
      <w:r w:rsidR="0048291F" w:rsidRPr="0061674F">
        <w:t>, 201</w:t>
      </w:r>
      <w:r w:rsidR="00EC5C7B">
        <w:t>9</w:t>
      </w:r>
      <w:r w:rsidR="00276E90">
        <w:t xml:space="preserve">, the ABWM Foundation acknowledges and celebrates </w:t>
      </w:r>
      <w:r w:rsidR="0048291F" w:rsidRPr="0061674F">
        <w:rPr>
          <w:color w:val="1D2129"/>
          <w:shd w:val="clear" w:color="auto" w:fill="FFFFFF"/>
        </w:rPr>
        <w:t>all practitioners certified by the American Board of Wound Management which includes Certified Wound Care Associates®, Certified Wound Specialists®</w:t>
      </w:r>
      <w:r w:rsidR="00341024">
        <w:rPr>
          <w:color w:val="1D2129"/>
          <w:shd w:val="clear" w:color="auto" w:fill="FFFFFF"/>
        </w:rPr>
        <w:t>,</w:t>
      </w:r>
      <w:r w:rsidR="0048291F" w:rsidRPr="0061674F">
        <w:rPr>
          <w:color w:val="1D2129"/>
          <w:shd w:val="clear" w:color="auto" w:fill="FFFFFF"/>
        </w:rPr>
        <w:t xml:space="preserve"> and Certified Wound Specialist Physicians®.</w:t>
      </w:r>
    </w:p>
    <w:p w14:paraId="12929A3F" w14:textId="78D7653B" w:rsidR="008E741D" w:rsidRPr="0061674F" w:rsidRDefault="0048291F" w:rsidP="00906075">
      <w:pPr>
        <w:jc w:val="both"/>
        <w:rPr>
          <w:color w:val="1D2129"/>
          <w:shd w:val="clear" w:color="auto" w:fill="FFFFFF"/>
        </w:rPr>
      </w:pPr>
      <w:r w:rsidRPr="0061674F">
        <w:rPr>
          <w:color w:val="1D2129"/>
          <w:shd w:val="clear" w:color="auto" w:fill="FFFFFF"/>
        </w:rPr>
        <w:t xml:space="preserve">If you have any questions regarding WHAM, please contact </w:t>
      </w:r>
      <w:r w:rsidR="00EC5C7B">
        <w:rPr>
          <w:color w:val="1D2129"/>
          <w:shd w:val="clear" w:color="auto" w:fill="FFFFFF"/>
        </w:rPr>
        <w:t>Sibel Clifford</w:t>
      </w:r>
      <w:r w:rsidRPr="0061674F">
        <w:rPr>
          <w:color w:val="1D2129"/>
          <w:shd w:val="clear" w:color="auto" w:fill="FFFFFF"/>
        </w:rPr>
        <w:t xml:space="preserve"> at </w:t>
      </w:r>
      <w:hyperlink r:id="rId6" w:history="1">
        <w:r w:rsidR="007D4E22" w:rsidRPr="00745DB7">
          <w:rPr>
            <w:rStyle w:val="Hyperlink"/>
            <w:shd w:val="clear" w:color="auto" w:fill="FFFFFF"/>
          </w:rPr>
          <w:t>sclifford@abwmfoundation.org</w:t>
        </w:r>
      </w:hyperlink>
      <w:r w:rsidRPr="0061674F">
        <w:rPr>
          <w:color w:val="1D2129"/>
          <w:shd w:val="clear" w:color="auto" w:fill="FFFFFF"/>
        </w:rPr>
        <w:t xml:space="preserve"> or (202) </w:t>
      </w:r>
      <w:r w:rsidR="007D4E22">
        <w:rPr>
          <w:color w:val="1D2129"/>
          <w:shd w:val="clear" w:color="auto" w:fill="FFFFFF"/>
        </w:rPr>
        <w:t>457-8403</w:t>
      </w:r>
      <w:r w:rsidRPr="0061674F">
        <w:rPr>
          <w:color w:val="1D2129"/>
          <w:shd w:val="clear" w:color="auto" w:fill="FFFFFF"/>
        </w:rPr>
        <w:t xml:space="preserve">. </w:t>
      </w:r>
      <w:r w:rsidR="00F361D4">
        <w:rPr>
          <w:color w:val="1D2129"/>
          <w:shd w:val="clear" w:color="auto" w:fill="FFFFFF"/>
        </w:rPr>
        <w:t>Go</w:t>
      </w:r>
      <w:r w:rsidR="00F51FCB">
        <w:rPr>
          <w:color w:val="1D2129"/>
          <w:shd w:val="clear" w:color="auto" w:fill="FFFFFF"/>
        </w:rPr>
        <w:t xml:space="preserve"> to the </w:t>
      </w:r>
      <w:hyperlink r:id="rId7" w:history="1">
        <w:r w:rsidR="00F51FCB" w:rsidRPr="00F51FCB">
          <w:rPr>
            <w:rStyle w:val="Hyperlink"/>
            <w:shd w:val="clear" w:color="auto" w:fill="FFFFFF"/>
          </w:rPr>
          <w:t>WHAM website</w:t>
        </w:r>
      </w:hyperlink>
      <w:r w:rsidR="00F51FCB">
        <w:rPr>
          <w:color w:val="1D2129"/>
          <w:shd w:val="clear" w:color="auto" w:fill="FFFFFF"/>
        </w:rPr>
        <w:t xml:space="preserve"> to get more information on this exciting month. </w:t>
      </w:r>
      <w:r w:rsidR="00F361D4">
        <w:rPr>
          <w:color w:val="1D2129"/>
          <w:shd w:val="clear" w:color="auto" w:fill="FFFFFF"/>
        </w:rPr>
        <w:t>In addition, please</w:t>
      </w:r>
      <w:r w:rsidRPr="0061674F">
        <w:rPr>
          <w:color w:val="1D2129"/>
          <w:shd w:val="clear" w:color="auto" w:fill="FFFFFF"/>
        </w:rPr>
        <w:t xml:space="preserve"> follow the ABWM Foundation’s digital media accounts to see everything happening this month.  </w:t>
      </w:r>
      <w:r w:rsidR="00906075" w:rsidRPr="0061674F">
        <w:rPr>
          <w:color w:val="1D2129"/>
          <w:shd w:val="clear" w:color="auto" w:fill="FFFFFF"/>
        </w:rPr>
        <w:t xml:space="preserve">You can follow the ABWM Foundation on </w:t>
      </w:r>
      <w:hyperlink r:id="rId8" w:history="1">
        <w:r w:rsidR="0056533F" w:rsidRPr="0056533F">
          <w:rPr>
            <w:rStyle w:val="Hyperlink"/>
            <w:shd w:val="clear" w:color="auto" w:fill="FFFFFF"/>
          </w:rPr>
          <w:t>Instagram</w:t>
        </w:r>
      </w:hyperlink>
      <w:r w:rsidR="0056533F">
        <w:rPr>
          <w:color w:val="1D2129"/>
          <w:shd w:val="clear" w:color="auto" w:fill="FFFFFF"/>
        </w:rPr>
        <w:t xml:space="preserve">, </w:t>
      </w:r>
      <w:hyperlink r:id="rId9" w:history="1">
        <w:r w:rsidR="00906075" w:rsidRPr="0061674F">
          <w:rPr>
            <w:rStyle w:val="Hyperlink"/>
            <w:shd w:val="clear" w:color="auto" w:fill="FFFFFF"/>
          </w:rPr>
          <w:t>Facebook</w:t>
        </w:r>
      </w:hyperlink>
      <w:r w:rsidR="00906075" w:rsidRPr="0061674F">
        <w:rPr>
          <w:color w:val="1D2129"/>
          <w:shd w:val="clear" w:color="auto" w:fill="FFFFFF"/>
        </w:rPr>
        <w:t xml:space="preserve">, </w:t>
      </w:r>
      <w:hyperlink r:id="rId10" w:history="1">
        <w:r w:rsidR="00906075" w:rsidRPr="0061674F">
          <w:rPr>
            <w:rStyle w:val="Hyperlink"/>
            <w:shd w:val="clear" w:color="auto" w:fill="FFFFFF"/>
          </w:rPr>
          <w:t>Twitter</w:t>
        </w:r>
      </w:hyperlink>
      <w:r w:rsidR="00906075" w:rsidRPr="0061674F">
        <w:rPr>
          <w:color w:val="1D2129"/>
          <w:shd w:val="clear" w:color="auto" w:fill="FFFFFF"/>
        </w:rPr>
        <w:t xml:space="preserve"> and </w:t>
      </w:r>
      <w:hyperlink r:id="rId11" w:history="1">
        <w:r w:rsidR="00906075" w:rsidRPr="0061674F">
          <w:rPr>
            <w:rStyle w:val="Hyperlink"/>
            <w:shd w:val="clear" w:color="auto" w:fill="FFFFFF"/>
          </w:rPr>
          <w:t>LinkedIn</w:t>
        </w:r>
      </w:hyperlink>
      <w:r w:rsidR="00906075" w:rsidRPr="0061674F">
        <w:rPr>
          <w:color w:val="1D2129"/>
          <w:shd w:val="clear" w:color="auto" w:fill="FFFFFF"/>
        </w:rPr>
        <w:t xml:space="preserve">. </w:t>
      </w:r>
    </w:p>
    <w:p w14:paraId="1D340BBA" w14:textId="77777777" w:rsidR="0061674F" w:rsidRPr="0061674F" w:rsidRDefault="0061674F" w:rsidP="00906075">
      <w:pPr>
        <w:jc w:val="both"/>
        <w:rPr>
          <w:color w:val="1D2129"/>
          <w:shd w:val="clear" w:color="auto" w:fill="FFFFFF"/>
        </w:rPr>
      </w:pPr>
      <w:r w:rsidRPr="0061674F">
        <w:rPr>
          <w:color w:val="1D2129"/>
          <w:shd w:val="clear" w:color="auto" w:fill="FFFFFF"/>
        </w:rPr>
        <w:t>__________________________________________________________________________________________</w:t>
      </w:r>
      <w:r>
        <w:rPr>
          <w:color w:val="1D2129"/>
          <w:shd w:val="clear" w:color="auto" w:fill="FFFFFF"/>
        </w:rPr>
        <w:t>________</w:t>
      </w:r>
    </w:p>
    <w:p w14:paraId="70B291D2" w14:textId="5818793B" w:rsidR="00ED57CA" w:rsidRDefault="00ED57CA" w:rsidP="00906075">
      <w:pPr>
        <w:jc w:val="both"/>
        <w:rPr>
          <w:rFonts w:cs="Arial"/>
          <w:i/>
          <w:shd w:val="clear" w:color="auto" w:fill="FFFFFF"/>
        </w:rPr>
      </w:pPr>
      <w:r>
        <w:rPr>
          <w:rFonts w:cs="Arial"/>
          <w:i/>
          <w:shd w:val="clear" w:color="auto" w:fill="FFFFFF"/>
        </w:rPr>
        <w:t>[[BRIEF PARAGRAPH DESCRIBING YOUR ORG]]</w:t>
      </w:r>
    </w:p>
    <w:p w14:paraId="3DEFA992" w14:textId="77777777" w:rsidR="00EC5C7B" w:rsidRDefault="00EC5C7B" w:rsidP="00906075">
      <w:pPr>
        <w:jc w:val="both"/>
        <w:rPr>
          <w:rFonts w:cs="Arial"/>
          <w:i/>
          <w:shd w:val="clear" w:color="auto" w:fill="FFFFFF"/>
        </w:rPr>
      </w:pPr>
    </w:p>
    <w:p w14:paraId="2C8D6974" w14:textId="7BADDD87" w:rsidR="00EC5C7B" w:rsidRDefault="00EC5C7B" w:rsidP="00906075">
      <w:pPr>
        <w:jc w:val="both"/>
        <w:rPr>
          <w:rFonts w:cs="Arial"/>
          <w:i/>
          <w:shd w:val="clear" w:color="auto" w:fill="FFFFFF"/>
        </w:rPr>
      </w:pPr>
      <w:r>
        <w:rPr>
          <w:rFonts w:cs="Arial"/>
          <w:i/>
          <w:shd w:val="clear" w:color="auto" w:fill="FFFFFF"/>
        </w:rPr>
        <w:t xml:space="preserve">About ABWM </w:t>
      </w:r>
      <w:proofErr w:type="spellStart"/>
      <w:r>
        <w:rPr>
          <w:rFonts w:cs="Arial"/>
          <w:i/>
          <w:shd w:val="clear" w:color="auto" w:fill="FFFFFF"/>
        </w:rPr>
        <w:t>Fouondation</w:t>
      </w:r>
      <w:proofErr w:type="spellEnd"/>
      <w:r>
        <w:rPr>
          <w:rFonts w:cs="Arial"/>
          <w:i/>
          <w:shd w:val="clear" w:color="auto" w:fill="FFFFFF"/>
        </w:rPr>
        <w:t xml:space="preserve"> </w:t>
      </w:r>
    </w:p>
    <w:p w14:paraId="0D91086C" w14:textId="6F9E7222" w:rsidR="0061674F" w:rsidRPr="0061674F" w:rsidRDefault="0061674F" w:rsidP="00906075">
      <w:pPr>
        <w:jc w:val="both"/>
        <w:rPr>
          <w:i/>
          <w:shd w:val="clear" w:color="auto" w:fill="FFFFFF"/>
        </w:rPr>
      </w:pPr>
      <w:r w:rsidRPr="0061674F">
        <w:rPr>
          <w:rFonts w:cs="Arial"/>
          <w:i/>
          <w:shd w:val="clear" w:color="auto" w:fill="FFFFFF"/>
        </w:rPr>
        <w:t>The ABWM Foundation is a 501(c)(3) not-for-profit foundation. It supports the work of the American Board of Wound Management (ABWM) for the advancement of wound care, the promotion of certification for providers of chronic and acute wounds, and the benefit of the public by developing and providing quality education and conducting sound research to support and promote wound care.</w:t>
      </w:r>
      <w:r w:rsidRPr="0061674F">
        <w:rPr>
          <w:i/>
          <w:shd w:val="clear" w:color="auto" w:fill="FFFFFF"/>
        </w:rPr>
        <w:t xml:space="preserve"> </w:t>
      </w:r>
    </w:p>
    <w:sectPr w:rsidR="0061674F" w:rsidRPr="0061674F" w:rsidSect="0061674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91CEF" w14:textId="77777777" w:rsidR="0066788E" w:rsidRDefault="0066788E" w:rsidP="0061674F">
      <w:pPr>
        <w:spacing w:after="0" w:line="240" w:lineRule="auto"/>
      </w:pPr>
      <w:r>
        <w:separator/>
      </w:r>
    </w:p>
  </w:endnote>
  <w:endnote w:type="continuationSeparator" w:id="0">
    <w:p w14:paraId="4CD1732F" w14:textId="77777777" w:rsidR="0066788E" w:rsidRDefault="0066788E" w:rsidP="0061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4247" w14:textId="77777777" w:rsidR="0066788E" w:rsidRDefault="0066788E" w:rsidP="0061674F">
      <w:pPr>
        <w:spacing w:after="0" w:line="240" w:lineRule="auto"/>
      </w:pPr>
      <w:r>
        <w:separator/>
      </w:r>
    </w:p>
  </w:footnote>
  <w:footnote w:type="continuationSeparator" w:id="0">
    <w:p w14:paraId="498E8232" w14:textId="77777777" w:rsidR="0066788E" w:rsidRDefault="0066788E" w:rsidP="00616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1FCC" w14:textId="77777777" w:rsidR="0061674F" w:rsidRDefault="0061674F" w:rsidP="0061674F">
    <w:pPr>
      <w:pStyle w:val="Header"/>
      <w:jc w:val="center"/>
    </w:pPr>
    <w:r>
      <w:rPr>
        <w:noProof/>
      </w:rPr>
      <w:drawing>
        <wp:inline distT="0" distB="0" distL="0" distR="0" wp14:anchorId="11812DDF" wp14:editId="23C96E59">
          <wp:extent cx="1762125" cy="1437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WM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353" cy="1462031"/>
                  </a:xfrm>
                  <a:prstGeom prst="rect">
                    <a:avLst/>
                  </a:prstGeom>
                </pic:spPr>
              </pic:pic>
            </a:graphicData>
          </a:graphic>
        </wp:inline>
      </w:drawing>
    </w:r>
  </w:p>
  <w:p w14:paraId="6C09A8F4" w14:textId="77777777" w:rsidR="0061674F" w:rsidRDefault="00616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F5"/>
    <w:rsid w:val="00011E4B"/>
    <w:rsid w:val="00017A73"/>
    <w:rsid w:val="00024BC0"/>
    <w:rsid w:val="00026D3F"/>
    <w:rsid w:val="0002768D"/>
    <w:rsid w:val="0003019C"/>
    <w:rsid w:val="0004600F"/>
    <w:rsid w:val="00052B50"/>
    <w:rsid w:val="00055DCA"/>
    <w:rsid w:val="00065C20"/>
    <w:rsid w:val="00080386"/>
    <w:rsid w:val="00084382"/>
    <w:rsid w:val="000856F4"/>
    <w:rsid w:val="000C1E40"/>
    <w:rsid w:val="000E673A"/>
    <w:rsid w:val="000F7D0A"/>
    <w:rsid w:val="001005D1"/>
    <w:rsid w:val="001029AD"/>
    <w:rsid w:val="00105723"/>
    <w:rsid w:val="00111989"/>
    <w:rsid w:val="00114F03"/>
    <w:rsid w:val="00122AC2"/>
    <w:rsid w:val="00127DAA"/>
    <w:rsid w:val="001361C8"/>
    <w:rsid w:val="0014185C"/>
    <w:rsid w:val="00143F84"/>
    <w:rsid w:val="00153DDC"/>
    <w:rsid w:val="001610C8"/>
    <w:rsid w:val="00161BDC"/>
    <w:rsid w:val="00165410"/>
    <w:rsid w:val="00172EA9"/>
    <w:rsid w:val="00177AD8"/>
    <w:rsid w:val="00182A94"/>
    <w:rsid w:val="001846E6"/>
    <w:rsid w:val="00184ADA"/>
    <w:rsid w:val="00191D47"/>
    <w:rsid w:val="00195B3D"/>
    <w:rsid w:val="001A1158"/>
    <w:rsid w:val="001A34D2"/>
    <w:rsid w:val="001A6B9B"/>
    <w:rsid w:val="001B0E53"/>
    <w:rsid w:val="001C689E"/>
    <w:rsid w:val="001C7EC4"/>
    <w:rsid w:val="001D0110"/>
    <w:rsid w:val="001E45CB"/>
    <w:rsid w:val="001E54B2"/>
    <w:rsid w:val="002026E5"/>
    <w:rsid w:val="00202A81"/>
    <w:rsid w:val="00207FEB"/>
    <w:rsid w:val="002138A8"/>
    <w:rsid w:val="0023464F"/>
    <w:rsid w:val="00237532"/>
    <w:rsid w:val="00264AA5"/>
    <w:rsid w:val="00274890"/>
    <w:rsid w:val="00276E90"/>
    <w:rsid w:val="00284A90"/>
    <w:rsid w:val="002B7DAA"/>
    <w:rsid w:val="002D0EFA"/>
    <w:rsid w:val="00312799"/>
    <w:rsid w:val="003143EC"/>
    <w:rsid w:val="00317AE2"/>
    <w:rsid w:val="00336048"/>
    <w:rsid w:val="00341024"/>
    <w:rsid w:val="00352D85"/>
    <w:rsid w:val="00361B73"/>
    <w:rsid w:val="00362FE0"/>
    <w:rsid w:val="003704AF"/>
    <w:rsid w:val="0037315D"/>
    <w:rsid w:val="00373A63"/>
    <w:rsid w:val="00386E7B"/>
    <w:rsid w:val="00391292"/>
    <w:rsid w:val="00395D38"/>
    <w:rsid w:val="003B5F0C"/>
    <w:rsid w:val="003C4235"/>
    <w:rsid w:val="003D1B4D"/>
    <w:rsid w:val="003F6342"/>
    <w:rsid w:val="00415776"/>
    <w:rsid w:val="00421606"/>
    <w:rsid w:val="0045107E"/>
    <w:rsid w:val="00451B64"/>
    <w:rsid w:val="00460B65"/>
    <w:rsid w:val="00464784"/>
    <w:rsid w:val="004668CE"/>
    <w:rsid w:val="0047323E"/>
    <w:rsid w:val="004758E2"/>
    <w:rsid w:val="0048291F"/>
    <w:rsid w:val="00487FC5"/>
    <w:rsid w:val="00495953"/>
    <w:rsid w:val="004A0443"/>
    <w:rsid w:val="004A48C8"/>
    <w:rsid w:val="004E16CE"/>
    <w:rsid w:val="004E5A3C"/>
    <w:rsid w:val="00500D70"/>
    <w:rsid w:val="005104E5"/>
    <w:rsid w:val="005136C5"/>
    <w:rsid w:val="00513C29"/>
    <w:rsid w:val="0052353C"/>
    <w:rsid w:val="00537B18"/>
    <w:rsid w:val="005440B5"/>
    <w:rsid w:val="00547A37"/>
    <w:rsid w:val="00551B42"/>
    <w:rsid w:val="005567D1"/>
    <w:rsid w:val="0056533F"/>
    <w:rsid w:val="0056547D"/>
    <w:rsid w:val="00571D29"/>
    <w:rsid w:val="005938BA"/>
    <w:rsid w:val="00595B24"/>
    <w:rsid w:val="005A2035"/>
    <w:rsid w:val="005B0614"/>
    <w:rsid w:val="005D0B48"/>
    <w:rsid w:val="005D3C6D"/>
    <w:rsid w:val="005E0656"/>
    <w:rsid w:val="005E77F7"/>
    <w:rsid w:val="005F04F5"/>
    <w:rsid w:val="005F369F"/>
    <w:rsid w:val="0060045C"/>
    <w:rsid w:val="0061396C"/>
    <w:rsid w:val="0061674F"/>
    <w:rsid w:val="0062367E"/>
    <w:rsid w:val="00625A56"/>
    <w:rsid w:val="00630D04"/>
    <w:rsid w:val="00637DBE"/>
    <w:rsid w:val="006439D2"/>
    <w:rsid w:val="00661B42"/>
    <w:rsid w:val="00661D32"/>
    <w:rsid w:val="0066788E"/>
    <w:rsid w:val="00671CF3"/>
    <w:rsid w:val="00686300"/>
    <w:rsid w:val="00693E63"/>
    <w:rsid w:val="00694C1B"/>
    <w:rsid w:val="006B3756"/>
    <w:rsid w:val="006C0E5E"/>
    <w:rsid w:val="006D49F7"/>
    <w:rsid w:val="006E43C8"/>
    <w:rsid w:val="006F4A70"/>
    <w:rsid w:val="007017DF"/>
    <w:rsid w:val="00704CEB"/>
    <w:rsid w:val="00704E12"/>
    <w:rsid w:val="00714422"/>
    <w:rsid w:val="00724DEB"/>
    <w:rsid w:val="0074766F"/>
    <w:rsid w:val="00750D42"/>
    <w:rsid w:val="007629E8"/>
    <w:rsid w:val="00774A57"/>
    <w:rsid w:val="00780156"/>
    <w:rsid w:val="00780C7A"/>
    <w:rsid w:val="00784957"/>
    <w:rsid w:val="00784EF4"/>
    <w:rsid w:val="00786F1E"/>
    <w:rsid w:val="007956EA"/>
    <w:rsid w:val="00795C1C"/>
    <w:rsid w:val="007A3DF5"/>
    <w:rsid w:val="007A44E5"/>
    <w:rsid w:val="007A5B89"/>
    <w:rsid w:val="007B23D3"/>
    <w:rsid w:val="007B5036"/>
    <w:rsid w:val="007D0DB8"/>
    <w:rsid w:val="007D4E22"/>
    <w:rsid w:val="007E2072"/>
    <w:rsid w:val="007E4F53"/>
    <w:rsid w:val="007F5359"/>
    <w:rsid w:val="008152ED"/>
    <w:rsid w:val="008208F1"/>
    <w:rsid w:val="008253DE"/>
    <w:rsid w:val="00825AC9"/>
    <w:rsid w:val="00834DD0"/>
    <w:rsid w:val="008374B8"/>
    <w:rsid w:val="008616C7"/>
    <w:rsid w:val="00861E50"/>
    <w:rsid w:val="00861E57"/>
    <w:rsid w:val="008634C3"/>
    <w:rsid w:val="00880430"/>
    <w:rsid w:val="00887D43"/>
    <w:rsid w:val="0089421A"/>
    <w:rsid w:val="008A4CE7"/>
    <w:rsid w:val="008C2383"/>
    <w:rsid w:val="008C380D"/>
    <w:rsid w:val="008D639F"/>
    <w:rsid w:val="008E189B"/>
    <w:rsid w:val="008E1C6D"/>
    <w:rsid w:val="008E2AE6"/>
    <w:rsid w:val="008E741D"/>
    <w:rsid w:val="008F0FA2"/>
    <w:rsid w:val="008F12E5"/>
    <w:rsid w:val="00904AD6"/>
    <w:rsid w:val="00906075"/>
    <w:rsid w:val="00907ED8"/>
    <w:rsid w:val="009105C0"/>
    <w:rsid w:val="009220C6"/>
    <w:rsid w:val="00940D1C"/>
    <w:rsid w:val="009620AB"/>
    <w:rsid w:val="00970B5A"/>
    <w:rsid w:val="00973FD1"/>
    <w:rsid w:val="00976CF5"/>
    <w:rsid w:val="00985C8F"/>
    <w:rsid w:val="009927C8"/>
    <w:rsid w:val="00996697"/>
    <w:rsid w:val="009A714F"/>
    <w:rsid w:val="009C3766"/>
    <w:rsid w:val="009D180A"/>
    <w:rsid w:val="009D5089"/>
    <w:rsid w:val="009E0DFC"/>
    <w:rsid w:val="00A00E05"/>
    <w:rsid w:val="00A24991"/>
    <w:rsid w:val="00A32814"/>
    <w:rsid w:val="00A440CE"/>
    <w:rsid w:val="00A65E3F"/>
    <w:rsid w:val="00A92200"/>
    <w:rsid w:val="00A9291A"/>
    <w:rsid w:val="00A96EE4"/>
    <w:rsid w:val="00AA06DC"/>
    <w:rsid w:val="00AB1D35"/>
    <w:rsid w:val="00AB5EF3"/>
    <w:rsid w:val="00AD59D3"/>
    <w:rsid w:val="00AE36A8"/>
    <w:rsid w:val="00AE66BF"/>
    <w:rsid w:val="00AF5694"/>
    <w:rsid w:val="00B02254"/>
    <w:rsid w:val="00B056B1"/>
    <w:rsid w:val="00B06D50"/>
    <w:rsid w:val="00B32E88"/>
    <w:rsid w:val="00B342A1"/>
    <w:rsid w:val="00B35DEE"/>
    <w:rsid w:val="00B40FBF"/>
    <w:rsid w:val="00B43A04"/>
    <w:rsid w:val="00B53EA6"/>
    <w:rsid w:val="00B55538"/>
    <w:rsid w:val="00B62A93"/>
    <w:rsid w:val="00B652CD"/>
    <w:rsid w:val="00B733DE"/>
    <w:rsid w:val="00B7464A"/>
    <w:rsid w:val="00B74831"/>
    <w:rsid w:val="00B85672"/>
    <w:rsid w:val="00B90114"/>
    <w:rsid w:val="00BA4C1D"/>
    <w:rsid w:val="00BB2C26"/>
    <w:rsid w:val="00BB3C1F"/>
    <w:rsid w:val="00BC04EB"/>
    <w:rsid w:val="00BC1832"/>
    <w:rsid w:val="00BD18AE"/>
    <w:rsid w:val="00BD1996"/>
    <w:rsid w:val="00BD7AB2"/>
    <w:rsid w:val="00BE4971"/>
    <w:rsid w:val="00BE529F"/>
    <w:rsid w:val="00BF0792"/>
    <w:rsid w:val="00BF360D"/>
    <w:rsid w:val="00BF36F4"/>
    <w:rsid w:val="00BF47EE"/>
    <w:rsid w:val="00C01DFE"/>
    <w:rsid w:val="00C04A27"/>
    <w:rsid w:val="00C178B0"/>
    <w:rsid w:val="00C268BB"/>
    <w:rsid w:val="00C302FB"/>
    <w:rsid w:val="00C3706C"/>
    <w:rsid w:val="00C406DA"/>
    <w:rsid w:val="00C40A40"/>
    <w:rsid w:val="00C456C1"/>
    <w:rsid w:val="00C512A6"/>
    <w:rsid w:val="00C51938"/>
    <w:rsid w:val="00C57235"/>
    <w:rsid w:val="00C65D45"/>
    <w:rsid w:val="00C76C71"/>
    <w:rsid w:val="00C91A7F"/>
    <w:rsid w:val="00CC26D5"/>
    <w:rsid w:val="00CD2583"/>
    <w:rsid w:val="00CE5A5D"/>
    <w:rsid w:val="00CF7095"/>
    <w:rsid w:val="00D10562"/>
    <w:rsid w:val="00D13D0A"/>
    <w:rsid w:val="00D15F68"/>
    <w:rsid w:val="00D324E6"/>
    <w:rsid w:val="00D33979"/>
    <w:rsid w:val="00D35EB3"/>
    <w:rsid w:val="00D43569"/>
    <w:rsid w:val="00D52024"/>
    <w:rsid w:val="00D52A49"/>
    <w:rsid w:val="00D60004"/>
    <w:rsid w:val="00D83238"/>
    <w:rsid w:val="00D84ED0"/>
    <w:rsid w:val="00D90A80"/>
    <w:rsid w:val="00D973FE"/>
    <w:rsid w:val="00DA00F4"/>
    <w:rsid w:val="00DB03A2"/>
    <w:rsid w:val="00DB57E3"/>
    <w:rsid w:val="00DC15B0"/>
    <w:rsid w:val="00DC3DD4"/>
    <w:rsid w:val="00DC5BBE"/>
    <w:rsid w:val="00DD054D"/>
    <w:rsid w:val="00DD242C"/>
    <w:rsid w:val="00DD3E3D"/>
    <w:rsid w:val="00DD559D"/>
    <w:rsid w:val="00DE174C"/>
    <w:rsid w:val="00DF5B8E"/>
    <w:rsid w:val="00DF5D2B"/>
    <w:rsid w:val="00E0235B"/>
    <w:rsid w:val="00E02DDF"/>
    <w:rsid w:val="00E22906"/>
    <w:rsid w:val="00E22DE8"/>
    <w:rsid w:val="00E33043"/>
    <w:rsid w:val="00E33E4E"/>
    <w:rsid w:val="00E55452"/>
    <w:rsid w:val="00E717DB"/>
    <w:rsid w:val="00E72B02"/>
    <w:rsid w:val="00E7576D"/>
    <w:rsid w:val="00E807A7"/>
    <w:rsid w:val="00E80F17"/>
    <w:rsid w:val="00E87123"/>
    <w:rsid w:val="00E92DCB"/>
    <w:rsid w:val="00EB5628"/>
    <w:rsid w:val="00EC395F"/>
    <w:rsid w:val="00EC5C7B"/>
    <w:rsid w:val="00EC6FA9"/>
    <w:rsid w:val="00EC7C17"/>
    <w:rsid w:val="00ED57CA"/>
    <w:rsid w:val="00EE6AE8"/>
    <w:rsid w:val="00EF33EC"/>
    <w:rsid w:val="00EF3A03"/>
    <w:rsid w:val="00EF72A4"/>
    <w:rsid w:val="00F05A75"/>
    <w:rsid w:val="00F0763A"/>
    <w:rsid w:val="00F10801"/>
    <w:rsid w:val="00F13597"/>
    <w:rsid w:val="00F156BE"/>
    <w:rsid w:val="00F23CF4"/>
    <w:rsid w:val="00F2638D"/>
    <w:rsid w:val="00F3106C"/>
    <w:rsid w:val="00F318FD"/>
    <w:rsid w:val="00F35568"/>
    <w:rsid w:val="00F361D4"/>
    <w:rsid w:val="00F37BF2"/>
    <w:rsid w:val="00F41886"/>
    <w:rsid w:val="00F42759"/>
    <w:rsid w:val="00F44CF0"/>
    <w:rsid w:val="00F456B8"/>
    <w:rsid w:val="00F51FCB"/>
    <w:rsid w:val="00F557B6"/>
    <w:rsid w:val="00F605AB"/>
    <w:rsid w:val="00F62D5A"/>
    <w:rsid w:val="00F70895"/>
    <w:rsid w:val="00F733E9"/>
    <w:rsid w:val="00F81E2C"/>
    <w:rsid w:val="00FA1D12"/>
    <w:rsid w:val="00FB136D"/>
    <w:rsid w:val="00FC0EF8"/>
    <w:rsid w:val="00FC6A4B"/>
    <w:rsid w:val="00FD2389"/>
    <w:rsid w:val="00FD597D"/>
    <w:rsid w:val="00FE7576"/>
    <w:rsid w:val="00FE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305C"/>
  <w15:docId w15:val="{61C47B9B-570E-4BCE-9109-A3B4D0C4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4F5"/>
    <w:rPr>
      <w:color w:val="0563C1" w:themeColor="hyperlink"/>
      <w:u w:val="single"/>
    </w:rPr>
  </w:style>
  <w:style w:type="paragraph" w:styleId="BalloonText">
    <w:name w:val="Balloon Text"/>
    <w:basedOn w:val="Normal"/>
    <w:link w:val="BalloonTextChar"/>
    <w:uiPriority w:val="99"/>
    <w:semiHidden/>
    <w:unhideWhenUsed/>
    <w:rsid w:val="006E4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C8"/>
    <w:rPr>
      <w:rFonts w:ascii="Segoe UI" w:hAnsi="Segoe UI" w:cs="Segoe UI"/>
      <w:sz w:val="18"/>
      <w:szCs w:val="18"/>
    </w:rPr>
  </w:style>
  <w:style w:type="paragraph" w:styleId="Header">
    <w:name w:val="header"/>
    <w:basedOn w:val="Normal"/>
    <w:link w:val="HeaderChar"/>
    <w:uiPriority w:val="99"/>
    <w:unhideWhenUsed/>
    <w:rsid w:val="0061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4F"/>
  </w:style>
  <w:style w:type="paragraph" w:styleId="Footer">
    <w:name w:val="footer"/>
    <w:basedOn w:val="Normal"/>
    <w:link w:val="FooterChar"/>
    <w:uiPriority w:val="99"/>
    <w:unhideWhenUsed/>
    <w:rsid w:val="0061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4F"/>
  </w:style>
  <w:style w:type="character" w:styleId="UnresolvedMention">
    <w:name w:val="Unresolved Mention"/>
    <w:basedOn w:val="DefaultParagraphFont"/>
    <w:uiPriority w:val="99"/>
    <w:semiHidden/>
    <w:unhideWhenUsed/>
    <w:rsid w:val="007D4E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bwm_found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am-abwmfoundation.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lifford@abwmfoundation.org" TargetMode="External"/><Relationship Id="rId11" Type="http://schemas.openxmlformats.org/officeDocument/2006/relationships/hyperlink" Target="https://www.linkedin.com/company/abwm-foundation" TargetMode="External"/><Relationship Id="rId5" Type="http://schemas.openxmlformats.org/officeDocument/2006/relationships/endnotes" Target="endnotes.xml"/><Relationship Id="rId10" Type="http://schemas.openxmlformats.org/officeDocument/2006/relationships/hyperlink" Target="https://twitter.com/ABWMFoundation_" TargetMode="External"/><Relationship Id="rId4" Type="http://schemas.openxmlformats.org/officeDocument/2006/relationships/footnotes" Target="footnotes.xml"/><Relationship Id="rId9" Type="http://schemas.openxmlformats.org/officeDocument/2006/relationships/hyperlink" Target="https://www.facebook.com/abwmfound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N. Thaxton</dc:creator>
  <cp:lastModifiedBy>Sibel Clifford</cp:lastModifiedBy>
  <cp:revision>2</cp:revision>
  <dcterms:created xsi:type="dcterms:W3CDTF">2019-05-29T20:41:00Z</dcterms:created>
  <dcterms:modified xsi:type="dcterms:W3CDTF">2019-05-29T20:41:00Z</dcterms:modified>
</cp:coreProperties>
</file>